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74" w:rsidRDefault="00401A74" w:rsidP="00401A74">
      <w:pPr>
        <w:pStyle w:val="ConsPlusNormal"/>
        <w:jc w:val="both"/>
      </w:pPr>
    </w:p>
    <w:p w:rsidR="00401A74" w:rsidRPr="0099321F" w:rsidRDefault="00401A74" w:rsidP="00401A74">
      <w:pPr>
        <w:pStyle w:val="ConsPlusNormal"/>
        <w:jc w:val="center"/>
        <w:outlineLvl w:val="1"/>
        <w:rPr>
          <w:b/>
          <w:bCs/>
        </w:rPr>
      </w:pPr>
      <w:r w:rsidRPr="0099321F">
        <w:rPr>
          <w:b/>
          <w:bCs/>
        </w:rPr>
        <w:t xml:space="preserve">Государственный экологический надзор на </w:t>
      </w:r>
      <w:proofErr w:type="gramStart"/>
      <w:r w:rsidRPr="0099321F">
        <w:rPr>
          <w:b/>
          <w:bCs/>
        </w:rPr>
        <w:t>континентальном</w:t>
      </w:r>
      <w:proofErr w:type="gramEnd"/>
    </w:p>
    <w:p w:rsidR="00401A74" w:rsidRPr="0099321F" w:rsidRDefault="00401A74" w:rsidP="00401A74">
      <w:pPr>
        <w:pStyle w:val="ConsPlusNormal"/>
        <w:jc w:val="center"/>
        <w:rPr>
          <w:b/>
          <w:bCs/>
        </w:rPr>
      </w:pPr>
      <w:proofErr w:type="gramStart"/>
      <w:r w:rsidRPr="0099321F">
        <w:rPr>
          <w:b/>
          <w:bCs/>
        </w:rPr>
        <w:t>шельфе</w:t>
      </w:r>
      <w:proofErr w:type="gramEnd"/>
      <w:r w:rsidRPr="0099321F">
        <w:rPr>
          <w:b/>
          <w:bCs/>
        </w:rPr>
        <w:t xml:space="preserve"> Российской Федерации</w:t>
      </w:r>
    </w:p>
    <w:p w:rsidR="00401A74" w:rsidRDefault="00401A74" w:rsidP="00401A74">
      <w:pPr>
        <w:pStyle w:val="ConsPlusNormal"/>
        <w:jc w:val="both"/>
      </w:pPr>
    </w:p>
    <w:p w:rsidR="00401A74" w:rsidRDefault="00401A74" w:rsidP="00401A74">
      <w:pPr>
        <w:pStyle w:val="ConsPlusNormal"/>
        <w:jc w:val="center"/>
        <w:outlineLvl w:val="2"/>
      </w:pPr>
      <w:r>
        <w:t>1. Международные договоры Российской Федерации и акты</w:t>
      </w:r>
    </w:p>
    <w:p w:rsidR="00401A74" w:rsidRDefault="00401A74" w:rsidP="00401A74">
      <w:pPr>
        <w:pStyle w:val="ConsPlusNormal"/>
        <w:jc w:val="center"/>
      </w:pPr>
      <w:r>
        <w:t>органов Евразийского экономического союза</w:t>
      </w:r>
    </w:p>
    <w:p w:rsidR="00401A74" w:rsidRDefault="00401A74" w:rsidP="00401A7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479"/>
        <w:gridCol w:w="2438"/>
        <w:gridCol w:w="2041"/>
      </w:tblGrid>
      <w:tr w:rsidR="00401A74" w:rsidTr="00F41B9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01A74" w:rsidTr="00F41B9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74" w:rsidRDefault="00401A74" w:rsidP="00F41B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</w:pPr>
            <w:hyperlink r:id="rId5" w:tooltip="Ссылка на КонсультантПлюс" w:history="1">
              <w:r>
                <w:rPr>
                  <w:color w:val="0000FF"/>
                </w:rPr>
                <w:t>Конвенция</w:t>
              </w:r>
            </w:hyperlink>
            <w:r>
              <w:t xml:space="preserve"> о континентальном шельфе (СССР подписал Конвенцию 31.10.1958, ратифицирована </w:t>
            </w:r>
            <w:hyperlink r:id="rId6" w:tooltip="Ссылка на КонсультантПлюс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Президиума ВС СССР от 20.10.1960)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  <w:jc w:val="center"/>
            </w:pPr>
            <w:hyperlink r:id="rId7" w:tooltip="Ссылка на КонсультантПлюс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8" w:tooltip="Ссылка на КонсультантПлюс" w:history="1">
              <w:r>
                <w:rPr>
                  <w:color w:val="0000FF"/>
                </w:rPr>
                <w:t>6 статьи 5</w:t>
              </w:r>
            </w:hyperlink>
          </w:p>
        </w:tc>
      </w:tr>
    </w:tbl>
    <w:p w:rsidR="00401A74" w:rsidRDefault="00401A74" w:rsidP="00401A74">
      <w:pPr>
        <w:pStyle w:val="ConsPlusNormal"/>
        <w:jc w:val="both"/>
      </w:pPr>
    </w:p>
    <w:p w:rsidR="00401A74" w:rsidRDefault="00401A74" w:rsidP="00401A74">
      <w:pPr>
        <w:pStyle w:val="ConsPlusNormal"/>
        <w:jc w:val="center"/>
        <w:outlineLvl w:val="2"/>
      </w:pPr>
      <w:r>
        <w:t>2. Федеральные законы</w:t>
      </w:r>
    </w:p>
    <w:p w:rsidR="00401A74" w:rsidRDefault="00401A74" w:rsidP="00401A7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479"/>
        <w:gridCol w:w="2438"/>
        <w:gridCol w:w="2041"/>
      </w:tblGrid>
      <w:tr w:rsidR="00401A74" w:rsidRPr="006E6BFA" w:rsidTr="00F41B9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Pr="006E6BFA" w:rsidRDefault="00401A74" w:rsidP="00F41B95">
            <w:pPr>
              <w:pStyle w:val="ConsPlusNormal"/>
              <w:jc w:val="center"/>
              <w:rPr>
                <w:b/>
                <w:bCs/>
              </w:rPr>
            </w:pPr>
            <w:r w:rsidRPr="006E6BFA">
              <w:rPr>
                <w:b/>
                <w:bCs/>
              </w:rPr>
              <w:t>N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Pr="006E6BFA" w:rsidRDefault="00401A74" w:rsidP="00F41B95">
            <w:pPr>
              <w:pStyle w:val="ConsPlusNormal"/>
              <w:jc w:val="center"/>
              <w:rPr>
                <w:b/>
                <w:bCs/>
              </w:rPr>
            </w:pPr>
            <w:r w:rsidRPr="006E6BFA">
              <w:rPr>
                <w:b/>
                <w:bCs/>
              </w:rPr>
              <w:t>Наименование и реквизиты акта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Pr="006E6BFA" w:rsidRDefault="00401A74" w:rsidP="00F41B95">
            <w:pPr>
              <w:pStyle w:val="ConsPlusNormal"/>
              <w:jc w:val="center"/>
              <w:rPr>
                <w:b/>
                <w:bCs/>
              </w:rPr>
            </w:pPr>
            <w:r w:rsidRPr="006E6BFA">
              <w:rPr>
                <w:b/>
                <w:bCs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Pr="006E6BFA" w:rsidRDefault="00401A74" w:rsidP="00F41B95">
            <w:pPr>
              <w:pStyle w:val="ConsPlusNormal"/>
              <w:jc w:val="center"/>
              <w:rPr>
                <w:b/>
                <w:bCs/>
              </w:rPr>
            </w:pPr>
            <w:r w:rsidRPr="006E6BFA">
              <w:rPr>
                <w:b/>
                <w:bCs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01A74" w:rsidRPr="006E6BFA" w:rsidTr="00F41B9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74" w:rsidRPr="006E6BFA" w:rsidRDefault="00401A74" w:rsidP="00F41B95">
            <w:pPr>
              <w:pStyle w:val="ConsPlusNormal"/>
              <w:jc w:val="center"/>
              <w:rPr>
                <w:b/>
                <w:bCs/>
              </w:rPr>
            </w:pPr>
            <w:r w:rsidRPr="006E6BFA">
              <w:rPr>
                <w:b/>
                <w:bCs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Pr="006E6BFA" w:rsidRDefault="00401A74" w:rsidP="00F41B95">
            <w:pPr>
              <w:pStyle w:val="ConsPlusNormal"/>
              <w:rPr>
                <w:b/>
                <w:bCs/>
              </w:rPr>
            </w:pPr>
            <w:r w:rsidRPr="006E6BFA">
              <w:rPr>
                <w:b/>
                <w:bCs/>
              </w:rPr>
              <w:t xml:space="preserve">Федеральный </w:t>
            </w:r>
            <w:hyperlink r:id="rId9" w:tooltip="Федеральный закон от 23.11.1995 N 174-ФЗ (ред. от 29.12.2015) &quot;Об экологической экспертизе&quot;{КонсультантПлюс}" w:history="1">
              <w:r w:rsidRPr="006E6BFA">
                <w:rPr>
                  <w:b/>
                  <w:bCs/>
                  <w:color w:val="0000FF"/>
                </w:rPr>
                <w:t>закон</w:t>
              </w:r>
            </w:hyperlink>
            <w:r w:rsidRPr="006E6BFA">
              <w:rPr>
                <w:b/>
                <w:bCs/>
              </w:rPr>
              <w:t xml:space="preserve"> от 23.11.1995 N 174-ФЗ "Об экологической экспертизе"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Pr="006E6BFA" w:rsidRDefault="00401A74" w:rsidP="00F41B95">
            <w:pPr>
              <w:pStyle w:val="ConsPlusNormal"/>
              <w:jc w:val="center"/>
              <w:rPr>
                <w:b/>
                <w:bCs/>
              </w:rPr>
            </w:pPr>
            <w:proofErr w:type="spellStart"/>
            <w:r w:rsidRPr="006E6BFA">
              <w:rPr>
                <w:b/>
                <w:bCs/>
              </w:rP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Pr="006E6BFA" w:rsidRDefault="00401A74" w:rsidP="00F41B95">
            <w:pPr>
              <w:pStyle w:val="ConsPlusNormal"/>
              <w:jc w:val="center"/>
              <w:rPr>
                <w:b/>
                <w:bCs/>
              </w:rPr>
            </w:pPr>
            <w:hyperlink r:id="rId10" w:tooltip="Федеральный закон от 23.11.1995 N 174-ФЗ (ред. от 29.12.2015) &quot;Об экологической экспертизе&quot;{КонсультантПлюс}" w:history="1">
              <w:r w:rsidRPr="006E6BFA">
                <w:rPr>
                  <w:b/>
                  <w:bCs/>
                  <w:color w:val="0000FF"/>
                </w:rPr>
                <w:t>Статья 11</w:t>
              </w:r>
            </w:hyperlink>
          </w:p>
        </w:tc>
      </w:tr>
      <w:tr w:rsidR="00401A74" w:rsidRPr="006E6BFA" w:rsidTr="00F41B9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74" w:rsidRPr="006E6BFA" w:rsidRDefault="00401A74" w:rsidP="00F41B95">
            <w:pPr>
              <w:pStyle w:val="ConsPlusNormal"/>
              <w:jc w:val="center"/>
              <w:rPr>
                <w:b/>
                <w:bCs/>
              </w:rPr>
            </w:pPr>
            <w:r w:rsidRPr="006E6BFA">
              <w:rPr>
                <w:b/>
                <w:bCs/>
              </w:rPr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Pr="006E6BFA" w:rsidRDefault="00401A74" w:rsidP="00F41B95">
            <w:pPr>
              <w:pStyle w:val="ConsPlusNormal"/>
              <w:rPr>
                <w:b/>
                <w:bCs/>
              </w:rPr>
            </w:pPr>
            <w:r w:rsidRPr="006E6BFA">
              <w:rPr>
                <w:b/>
                <w:bCs/>
              </w:rPr>
              <w:t xml:space="preserve">Федеральный </w:t>
            </w:r>
            <w:hyperlink r:id="rId11" w:tooltip="Федеральный закон от 30.11.1995 N 187-ФЗ (ред. от 02.05.2015) &quot;О континентальном шельфе Российской Федерации&quot;{КонсультантПлюс}" w:history="1">
              <w:r w:rsidRPr="006E6BFA">
                <w:rPr>
                  <w:b/>
                  <w:bCs/>
                  <w:color w:val="0000FF"/>
                </w:rPr>
                <w:t>закон</w:t>
              </w:r>
            </w:hyperlink>
            <w:r w:rsidRPr="006E6BFA">
              <w:rPr>
                <w:b/>
                <w:bCs/>
              </w:rPr>
              <w:t xml:space="preserve"> от 30.11.1995 N 187-ФЗ "О континентальном шельфе Российской Федерации"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Pr="006E6BFA" w:rsidRDefault="00401A74" w:rsidP="00F41B95">
            <w:pPr>
              <w:pStyle w:val="ConsPlusNormal"/>
              <w:jc w:val="center"/>
              <w:rPr>
                <w:b/>
                <w:bCs/>
              </w:rPr>
            </w:pPr>
            <w:proofErr w:type="spellStart"/>
            <w:r w:rsidRPr="006E6BFA">
              <w:rPr>
                <w:b/>
                <w:bCs/>
              </w:rP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Pr="006E6BFA" w:rsidRDefault="00401A74" w:rsidP="00F41B95">
            <w:pPr>
              <w:pStyle w:val="ConsPlusNormal"/>
              <w:jc w:val="center"/>
              <w:rPr>
                <w:b/>
                <w:bCs/>
              </w:rPr>
            </w:pPr>
            <w:hyperlink r:id="rId12" w:tooltip="Федеральный закон от 30.11.1995 N 187-ФЗ (ред. от 02.05.2015) &quot;О континентальном шельфе Российской Федерации&quot;{КонсультантПлюс}" w:history="1">
              <w:proofErr w:type="gramStart"/>
              <w:r w:rsidRPr="006E6BFA">
                <w:rPr>
                  <w:b/>
                  <w:bCs/>
                  <w:color w:val="0000FF"/>
                </w:rPr>
                <w:t>Статьи 8</w:t>
              </w:r>
            </w:hyperlink>
            <w:r w:rsidRPr="006E6BFA">
              <w:rPr>
                <w:b/>
                <w:bCs/>
              </w:rPr>
              <w:t xml:space="preserve">, </w:t>
            </w:r>
            <w:hyperlink r:id="rId13" w:tooltip="Федеральный закон от 30.11.1995 N 187-ФЗ (ред. от 02.05.2015) &quot;О континентальном шельфе Российской Федерации&quot;{КонсультантПлюс}" w:history="1">
              <w:r w:rsidRPr="006E6BFA">
                <w:rPr>
                  <w:b/>
                  <w:bCs/>
                  <w:color w:val="0000FF"/>
                </w:rPr>
                <w:t>14.4</w:t>
              </w:r>
            </w:hyperlink>
            <w:r w:rsidRPr="006E6BFA">
              <w:rPr>
                <w:b/>
                <w:bCs/>
              </w:rPr>
              <w:t xml:space="preserve">, </w:t>
            </w:r>
            <w:hyperlink r:id="rId14" w:tooltip="Федеральный закон от 30.11.1995 N 187-ФЗ (ред. от 02.05.2015) &quot;О континентальном шельфе Российской Федерации&quot;{КонсультантПлюс}" w:history="1">
              <w:r w:rsidRPr="006E6BFA">
                <w:rPr>
                  <w:b/>
                  <w:bCs/>
                  <w:color w:val="0000FF"/>
                </w:rPr>
                <w:t>16.1</w:t>
              </w:r>
            </w:hyperlink>
            <w:r w:rsidRPr="006E6BFA">
              <w:rPr>
                <w:b/>
                <w:bCs/>
              </w:rPr>
              <w:t xml:space="preserve">, </w:t>
            </w:r>
            <w:hyperlink r:id="rId15" w:tooltip="Федеральный закон от 30.11.1995 N 187-ФЗ (ред. от 02.05.2015) &quot;О континентальном шельфе Российской Федерации&quot;{КонсультантПлюс}" w:history="1">
              <w:r w:rsidRPr="006E6BFA">
                <w:rPr>
                  <w:b/>
                  <w:bCs/>
                  <w:color w:val="0000FF"/>
                </w:rPr>
                <w:t>16.2</w:t>
              </w:r>
            </w:hyperlink>
            <w:r w:rsidRPr="006E6BFA">
              <w:rPr>
                <w:b/>
                <w:bCs/>
              </w:rPr>
              <w:t xml:space="preserve">, </w:t>
            </w:r>
            <w:hyperlink r:id="rId16" w:tooltip="Федеральный закон от 30.11.1995 N 187-ФЗ (ред. от 02.05.2015) &quot;О континентальном шельфе Российской Федерации&quot;{КонсультантПлюс}" w:history="1">
              <w:r w:rsidRPr="006E6BFA">
                <w:rPr>
                  <w:b/>
                  <w:bCs/>
                  <w:color w:val="0000FF"/>
                </w:rPr>
                <w:t>20</w:t>
              </w:r>
            </w:hyperlink>
            <w:r w:rsidRPr="006E6BFA">
              <w:rPr>
                <w:b/>
                <w:bCs/>
              </w:rPr>
              <w:t xml:space="preserve">, </w:t>
            </w:r>
            <w:hyperlink r:id="rId17" w:tooltip="Федеральный закон от 30.11.1995 N 187-ФЗ (ред. от 02.05.2015) &quot;О континентальном шельфе Российской Федерации&quot;{КонсультантПлюс}" w:history="1">
              <w:r w:rsidRPr="006E6BFA">
                <w:rPr>
                  <w:b/>
                  <w:bCs/>
                  <w:color w:val="0000FF"/>
                </w:rPr>
                <w:t>22.2</w:t>
              </w:r>
            </w:hyperlink>
            <w:r w:rsidRPr="006E6BFA">
              <w:rPr>
                <w:b/>
                <w:bCs/>
              </w:rPr>
              <w:t xml:space="preserve">, </w:t>
            </w:r>
            <w:hyperlink r:id="rId18" w:tooltip="Федеральный закон от 30.11.1995 N 187-ФЗ (ред. от 02.05.2015) &quot;О континентальном шельфе Российской Федерации&quot;{КонсультантПлюс}" w:history="1">
              <w:r w:rsidRPr="006E6BFA">
                <w:rPr>
                  <w:b/>
                  <w:bCs/>
                  <w:color w:val="0000FF"/>
                </w:rPr>
                <w:t>27</w:t>
              </w:r>
            </w:hyperlink>
            <w:r w:rsidRPr="006E6BFA">
              <w:rPr>
                <w:b/>
                <w:bCs/>
              </w:rPr>
              <w:t>,</w:t>
            </w:r>
            <w:proofErr w:type="gramEnd"/>
            <w:r w:rsidRPr="006E6BFA">
              <w:rPr>
                <w:b/>
                <w:bCs/>
              </w:rPr>
              <w:t xml:space="preserve"> </w:t>
            </w:r>
            <w:hyperlink r:id="rId19" w:tooltip="Федеральный закон от 30.11.1995 N 187-ФЗ (ред. от 02.05.2015) &quot;О континентальном шельфе Российской Федерации&quot;{КонсультантПлюс}" w:history="1">
              <w:r w:rsidRPr="006E6BFA">
                <w:rPr>
                  <w:b/>
                  <w:bCs/>
                  <w:color w:val="0000FF"/>
                </w:rPr>
                <w:t>31</w:t>
              </w:r>
            </w:hyperlink>
            <w:r w:rsidRPr="006E6BFA">
              <w:rPr>
                <w:b/>
                <w:bCs/>
              </w:rPr>
              <w:t xml:space="preserve">, </w:t>
            </w:r>
            <w:hyperlink r:id="rId20" w:tooltip="Федеральный закон от 30.11.1995 N 187-ФЗ (ред. от 02.05.2015) &quot;О континентальном шельфе Российской Федерации&quot;{КонсультантПлюс}" w:history="1">
              <w:r w:rsidRPr="006E6BFA">
                <w:rPr>
                  <w:b/>
                  <w:bCs/>
                  <w:color w:val="0000FF"/>
                </w:rPr>
                <w:t>37</w:t>
              </w:r>
            </w:hyperlink>
          </w:p>
        </w:tc>
      </w:tr>
      <w:tr w:rsidR="00401A74" w:rsidRPr="006E6BFA" w:rsidTr="00F41B9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74" w:rsidRPr="006E6BFA" w:rsidRDefault="00401A74" w:rsidP="00F41B95">
            <w:pPr>
              <w:pStyle w:val="ConsPlusNormal"/>
              <w:jc w:val="center"/>
              <w:rPr>
                <w:b/>
                <w:bCs/>
              </w:rPr>
            </w:pPr>
            <w:r w:rsidRPr="006E6BFA">
              <w:rPr>
                <w:b/>
                <w:bCs/>
              </w:rPr>
              <w:t>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Pr="006E6BFA" w:rsidRDefault="00401A74" w:rsidP="00F41B95">
            <w:pPr>
              <w:pStyle w:val="ConsPlusNormal"/>
              <w:rPr>
                <w:b/>
                <w:bCs/>
              </w:rPr>
            </w:pPr>
            <w:r w:rsidRPr="006E6BFA">
              <w:rPr>
                <w:b/>
                <w:bCs/>
              </w:rPr>
              <w:t xml:space="preserve">Федеральный </w:t>
            </w:r>
            <w:hyperlink r:id="rId21" w:tooltip="Федеральный закон от 10.01.2002 N 7-ФЗ (ред. от 29.07.2017) &quot;Об охране окружающей среды&quot;{КонсультантПлюс}" w:history="1">
              <w:r w:rsidRPr="006E6BFA">
                <w:rPr>
                  <w:b/>
                  <w:bCs/>
                  <w:color w:val="0000FF"/>
                </w:rPr>
                <w:t>закон</w:t>
              </w:r>
            </w:hyperlink>
            <w:r w:rsidRPr="006E6BFA">
              <w:rPr>
                <w:b/>
                <w:bCs/>
              </w:rPr>
              <w:t xml:space="preserve"> от 10.01.2002 N 7-ФЗ "Об охране окружающей среды"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Pr="006E6BFA" w:rsidRDefault="00401A74" w:rsidP="00F41B95">
            <w:pPr>
              <w:pStyle w:val="ConsPlusNormal"/>
              <w:jc w:val="center"/>
              <w:rPr>
                <w:b/>
                <w:bCs/>
              </w:rPr>
            </w:pPr>
            <w:proofErr w:type="spellStart"/>
            <w:r w:rsidRPr="006E6BFA">
              <w:rPr>
                <w:b/>
                <w:bCs/>
              </w:rP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Pr="006E6BFA" w:rsidRDefault="00401A74" w:rsidP="00F41B95">
            <w:pPr>
              <w:pStyle w:val="ConsPlusNormal"/>
              <w:jc w:val="center"/>
              <w:rPr>
                <w:b/>
                <w:bCs/>
              </w:rPr>
            </w:pPr>
            <w:hyperlink r:id="rId22" w:tooltip="Федеральный закон от 10.01.2002 N 7-ФЗ (ред. от 29.07.2017) &quot;Об охране окружающей среды&quot;{КонсультантПлюс}" w:history="1">
              <w:r w:rsidRPr="006E6BFA">
                <w:rPr>
                  <w:b/>
                  <w:bCs/>
                  <w:color w:val="0000FF"/>
                </w:rPr>
                <w:t>Статьи 16.1</w:t>
              </w:r>
            </w:hyperlink>
            <w:r w:rsidRPr="006E6BFA">
              <w:rPr>
                <w:b/>
                <w:bCs/>
              </w:rPr>
              <w:t xml:space="preserve">, </w:t>
            </w:r>
            <w:hyperlink r:id="rId23" w:tooltip="Федеральный закон от 10.01.2002 N 7-ФЗ (ред. от 29.07.2017) &quot;Об охране окружающей среды&quot;{КонсультантПлюс}" w:history="1">
              <w:r w:rsidRPr="006E6BFA">
                <w:rPr>
                  <w:b/>
                  <w:bCs/>
                  <w:color w:val="0000FF"/>
                </w:rPr>
                <w:t>29</w:t>
              </w:r>
            </w:hyperlink>
            <w:r w:rsidRPr="006E6BFA">
              <w:rPr>
                <w:b/>
                <w:bCs/>
              </w:rPr>
              <w:t xml:space="preserve">, </w:t>
            </w:r>
            <w:hyperlink r:id="rId24" w:tooltip="Федеральный закон от 10.01.2002 N 7-ФЗ (ред. от 29.07.2017) &quot;Об охране окружающей среды&quot;{КонсультантПлюс}" w:history="1">
              <w:r w:rsidRPr="006E6BFA">
                <w:rPr>
                  <w:b/>
                  <w:bCs/>
                  <w:color w:val="0000FF"/>
                </w:rPr>
                <w:t>34</w:t>
              </w:r>
            </w:hyperlink>
            <w:r w:rsidRPr="006E6BFA">
              <w:rPr>
                <w:b/>
                <w:bCs/>
              </w:rPr>
              <w:t xml:space="preserve">, </w:t>
            </w:r>
            <w:hyperlink r:id="rId25" w:tooltip="Федеральный закон от 10.01.2002 N 7-ФЗ (ред. от 29.07.2017) &quot;Об охране окружающей среды&quot;{КонсультантПлюс}" w:history="1">
              <w:r w:rsidRPr="006E6BFA">
                <w:rPr>
                  <w:b/>
                  <w:bCs/>
                  <w:color w:val="0000FF"/>
                </w:rPr>
                <w:t>46</w:t>
              </w:r>
            </w:hyperlink>
            <w:r w:rsidRPr="006E6BFA">
              <w:rPr>
                <w:b/>
                <w:bCs/>
              </w:rPr>
              <w:t xml:space="preserve">, </w:t>
            </w:r>
            <w:hyperlink r:id="rId26" w:tooltip="Федеральный закон от 10.01.2002 N 7-ФЗ (ред. от 29.07.2017) &quot;Об охране окружающей среды&quot;{КонсультантПлюс}" w:history="1">
              <w:r w:rsidRPr="006E6BFA">
                <w:rPr>
                  <w:b/>
                  <w:bCs/>
                  <w:color w:val="0000FF"/>
                </w:rPr>
                <w:t>часть 7 статьи 67</w:t>
              </w:r>
            </w:hyperlink>
          </w:p>
        </w:tc>
      </w:tr>
      <w:tr w:rsidR="00401A74" w:rsidRPr="006E6BFA" w:rsidTr="00F41B9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74" w:rsidRPr="006E6BFA" w:rsidRDefault="00401A74" w:rsidP="00F41B95">
            <w:pPr>
              <w:pStyle w:val="ConsPlusNormal"/>
              <w:jc w:val="center"/>
              <w:rPr>
                <w:b/>
                <w:bCs/>
              </w:rPr>
            </w:pPr>
            <w:r w:rsidRPr="006E6BFA">
              <w:rPr>
                <w:b/>
                <w:bCs/>
              </w:rPr>
              <w:t>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Pr="006E6BFA" w:rsidRDefault="00401A74" w:rsidP="00F41B95">
            <w:pPr>
              <w:pStyle w:val="ConsPlusNormal"/>
              <w:rPr>
                <w:b/>
                <w:bCs/>
              </w:rPr>
            </w:pPr>
            <w:r w:rsidRPr="006E6BFA">
              <w:rPr>
                <w:b/>
                <w:bCs/>
              </w:rPr>
              <w:t xml:space="preserve">Градостроительный </w:t>
            </w:r>
            <w:hyperlink r:id="rId27" w:tooltip="&quot;Градостроительный кодекс Российской Федерации&quot; от 29.12.2004 N 190-ФЗ (ред. от 29.07.2017) (с изм. и доп., вступ. в силу с 30.09.2017){КонсультантПлюс}" w:history="1">
              <w:r w:rsidRPr="006E6BFA">
                <w:rPr>
                  <w:b/>
                  <w:bCs/>
                  <w:color w:val="0000FF"/>
                </w:rPr>
                <w:t>кодекс</w:t>
              </w:r>
            </w:hyperlink>
            <w:r w:rsidRPr="006E6BFA">
              <w:rPr>
                <w:b/>
                <w:bCs/>
              </w:rPr>
              <w:t xml:space="preserve"> Российской Федерации от 29.12.2004 N 190-ФЗ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Pr="006E6BFA" w:rsidRDefault="00401A74" w:rsidP="00F41B95">
            <w:pPr>
              <w:pStyle w:val="ConsPlusNormal"/>
              <w:jc w:val="center"/>
              <w:rPr>
                <w:b/>
                <w:bCs/>
              </w:rPr>
            </w:pPr>
            <w:proofErr w:type="spellStart"/>
            <w:r w:rsidRPr="006E6BFA">
              <w:rPr>
                <w:b/>
                <w:bCs/>
              </w:rP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Pr="006E6BFA" w:rsidRDefault="00401A74" w:rsidP="00F41B95">
            <w:pPr>
              <w:pStyle w:val="ConsPlusNormal"/>
              <w:jc w:val="center"/>
              <w:rPr>
                <w:b/>
                <w:bCs/>
              </w:rPr>
            </w:pPr>
            <w:hyperlink r:id="rId28" w:tooltip="&quot;Градостроительный кодекс Российской Федерации&quot; от 29.12.2004 N 190-ФЗ (ред. от 29.07.2017) (с изм. и доп., вступ. в силу с 30.09.2017){КонсультантПлюс}" w:history="1">
              <w:r w:rsidRPr="006E6BFA">
                <w:rPr>
                  <w:b/>
                  <w:bCs/>
                  <w:color w:val="0000FF"/>
                </w:rPr>
                <w:t>Статьи 49</w:t>
              </w:r>
            </w:hyperlink>
            <w:r w:rsidRPr="006E6BFA">
              <w:rPr>
                <w:b/>
                <w:bCs/>
              </w:rPr>
              <w:t xml:space="preserve">, </w:t>
            </w:r>
            <w:hyperlink r:id="rId29" w:tooltip="&quot;Градостроительный кодекс Российской Федерации&quot; от 29.12.2004 N 190-ФЗ (ред. от 29.07.2017) (с изм. и доп., вступ. в силу с 30.09.2017){КонсультантПлюс}" w:history="1">
              <w:r w:rsidRPr="006E6BFA">
                <w:rPr>
                  <w:b/>
                  <w:bCs/>
                  <w:color w:val="0000FF"/>
                </w:rPr>
                <w:t>51</w:t>
              </w:r>
            </w:hyperlink>
          </w:p>
        </w:tc>
      </w:tr>
    </w:tbl>
    <w:p w:rsidR="00401A74" w:rsidRPr="006E6BFA" w:rsidRDefault="00401A74" w:rsidP="00401A74">
      <w:pPr>
        <w:pStyle w:val="ConsPlusNormal"/>
        <w:jc w:val="both"/>
        <w:rPr>
          <w:b/>
          <w:bCs/>
        </w:rPr>
      </w:pPr>
    </w:p>
    <w:p w:rsidR="00401A74" w:rsidRDefault="00401A74" w:rsidP="00401A74">
      <w:pPr>
        <w:pStyle w:val="ConsPlusNormal"/>
        <w:jc w:val="center"/>
        <w:outlineLvl w:val="2"/>
      </w:pPr>
      <w:r>
        <w:t>3. Указы Президента Российской Федерации, постановления</w:t>
      </w:r>
    </w:p>
    <w:p w:rsidR="00401A74" w:rsidRDefault="00401A74" w:rsidP="00401A74">
      <w:pPr>
        <w:pStyle w:val="ConsPlusNormal"/>
        <w:jc w:val="center"/>
      </w:pPr>
      <w:r>
        <w:t>и распоряжения Правительства Российской Федерации</w:t>
      </w:r>
    </w:p>
    <w:p w:rsidR="00401A74" w:rsidRDefault="00401A74" w:rsidP="00401A7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2069"/>
        <w:gridCol w:w="2410"/>
        <w:gridCol w:w="2071"/>
      </w:tblGrid>
      <w:tr w:rsidR="00401A74" w:rsidTr="00F41B9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01A74" w:rsidTr="00F41B9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74" w:rsidRDefault="00401A74" w:rsidP="00F41B9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</w:pPr>
            <w:hyperlink r:id="rId30" w:tooltip="Постановление Правительства РФ от 09.06.2010 N 417 (ред. от 25.02.2015) &quot;Об утверждении Правил выдачи разрешений на прокладку подводных кабелей и трубопроводов на континентальном шельфе Российской Федерации и Правил выдачи разрешений на проведение буровых работ для целей, не связанных с региональным геологическим изучением, геологическим изучением, разведкой и добычей минеральных ресурсов континентального шельфа Российской Федерации&quot;{КонсультантПлюс}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выдачи разрешений на прокладку подводных кабелей и трубопроводов на континентальном шельфе Российской Федерации и </w:t>
            </w:r>
            <w:hyperlink r:id="rId31" w:tooltip="Постановление Правительства РФ от 09.06.2010 N 417 (ред. от 25.02.2015) &quot;Об утверждении Правил выдачи разрешений на прокладку подводных кабелей и трубопроводов на континентальном шельфе Российской Федерации и Правил выдачи разрешений на проведение буровых работ для целей, не связанных с региональным геологическим изучением, геологическим изучением, разведкой и добычей минеральных ресурсов континентального шельфа Российской Федерации&quot;{КонсультантПлюс}" w:history="1">
              <w:r>
                <w:rPr>
                  <w:color w:val="0000FF"/>
                </w:rPr>
                <w:t>Правил</w:t>
              </w:r>
            </w:hyperlink>
            <w:r>
              <w:t xml:space="preserve"> выдачи разрешений на проведение буровых работ для целей, не связанных с региональным геологическим изучением, геологическим изучением, разведкой и добычей минеральных ресурсов континентального шельфа Российской Федерации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</w:pPr>
            <w:hyperlink r:id="rId32" w:tooltip="Постановление Правительства РФ от 09.06.2010 N 417 (ред. от 25.02.2015) &quot;Об утверждении Правил выдачи разрешений на прокладку подводных кабелей и трубопроводов на континентальном шельфе Российской Федерации и Правил выдачи разрешений на проведение буровых работ для целей, не связанных с региональным геологическим изучением, геологическим изучением, разведкой и добычей минеральных ресурсов континентального шельфа Российской Федерации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09.06.2010 N 417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  <w:jc w:val="center"/>
            </w:pPr>
            <w:hyperlink r:id="rId33" w:tooltip="Постановление Правительства РФ от 09.06.2010 N 417 (ред. от 25.02.2015) &quot;Об утверждении Правил выдачи разрешений на прокладку подводных кабелей и трубопроводов на континентальном шельфе Российской Федерации и Правил выдачи разрешений на проведение буровых работ для целей, не связанных с региональным геологическим изучением, геологическим изучением, разведкой и добычей минеральных ресурсов континентального шельфа Российской Федерации&quot;{КонсультантПлюс}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r:id="rId34" w:tooltip="Постановление Правительства РФ от 09.06.2010 N 417 (ред. от 25.02.2015) &quot;Об утверждении Правил выдачи разрешений на прокладку подводных кабелей и трубопроводов на континентальном шельфе Российской Федерации и Правил выдачи разрешений на проведение буровых работ для целей, не связанных с региональным геологическим изучением, геологическим изучением, разведкой и добычей минеральных ресурсов континентального шельфа Российской Федерации&quot;{КонсультантПлюс}" w:history="1">
              <w:r>
                <w:rPr>
                  <w:color w:val="0000FF"/>
                </w:rPr>
                <w:t>6</w:t>
              </w:r>
            </w:hyperlink>
          </w:p>
        </w:tc>
      </w:tr>
      <w:tr w:rsidR="00401A74" w:rsidTr="00F41B9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74" w:rsidRDefault="00401A74" w:rsidP="00F41B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</w:pPr>
            <w:r>
              <w:t>О дополнительных мерах по реализации Федеральных законов "О континентальном шельфе Российской Федерации", "О внутренних морских водах, территориальном море и прилежащей зоне Российской Федерации" и "Об исключительной экономической зоне Российской Федерации"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</w:pPr>
            <w:hyperlink r:id="rId35" w:tooltip="Постановление Правительства РФ от 02.09.2010 N 663 (ред. от 22.10.2012) &quot;О дополнительных мерах по реализации Федеральных законов &quot;О континентальном шельфе Российской Федерации&quot;, &quot;О внутренних морских водах, территориальном море и прилежащей зоне Российской Федерации&quot; и &quot;Об исключительной экономической зоне Российской Федерации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02.09.2010 N 663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  <w:jc w:val="center"/>
            </w:pPr>
            <w:hyperlink r:id="rId36" w:tooltip="Постановление Правительства РФ от 02.09.2010 N 663 (ред. от 22.10.2012) &quot;О дополнительных мерах по реализации Федеральных законов &quot;О континентальном шельфе Российской Федерации&quot;, &quot;О внутренних морских водах, территориальном море и прилежащей зоне Российской Федерации&quot; и &quot;Об исключительной экономической зоне Российской Федерации&quot;{КонсультантПлюс}" w:history="1">
              <w:r>
                <w:rPr>
                  <w:color w:val="0000FF"/>
                </w:rPr>
                <w:t>Подпункты "б"</w:t>
              </w:r>
            </w:hyperlink>
            <w:r>
              <w:t xml:space="preserve">, </w:t>
            </w:r>
            <w:hyperlink r:id="rId37" w:tooltip="Постановление Правительства РФ от 02.09.2010 N 663 (ред. от 22.10.2012) &quot;О дополнительных мерах по реализации Федеральных законов &quot;О континентальном шельфе Российской Федерации&quot;, &quot;О внутренних морских водах, территориальном море и прилежащей зоне Российской Федерации&quot; и &quot;Об исключительной экономической зоне Российской Федерации&quot;{КонсультантПлюс}" w:history="1">
              <w:r>
                <w:rPr>
                  <w:color w:val="0000FF"/>
                </w:rPr>
                <w:t>"а" пункта 1</w:t>
              </w:r>
            </w:hyperlink>
          </w:p>
        </w:tc>
      </w:tr>
      <w:tr w:rsidR="00401A74" w:rsidTr="00F41B9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74" w:rsidRDefault="00401A74" w:rsidP="00F41B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</w:pPr>
            <w:r>
              <w:t>О представлении информации об исполнителях, создающих, эксплуатирующих, использующих искусственные острова, установки, сооружения на континентальном шельфе Российской Федерации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</w:pPr>
            <w:hyperlink r:id="rId38" w:tooltip="Постановление Правительства РФ от 06.09.2014 N 910 &quot;О представлении информации об исполнителях, создающих, эксплуатирующих, использующих искусственные острова, установки, сооружения на континентальном шельфе Российской Федерации&quot; (вместе с &quot;Положением о представлении информации об исполнителях, создающих, эксплуатирующих, использующих искусственные острова, установки, сооружения на континентальном шельфе Российской Федерации&quot;)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06.09.2014 N 910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  <w:jc w:val="center"/>
            </w:pPr>
            <w:hyperlink r:id="rId39" w:tooltip="Постановление Правительства РФ от 06.09.2014 N 910 &quot;О представлении информации об исполнителях, создающих, эксплуатирующих, использующих искусственные острова, установки, сооружения на континентальном шельфе Российской Федерации&quot; (вместе с &quot;Положением о представлении информации об исполнителях, создающих, эксплуатирующих, использующих искусственные острова, установки, сооружения на континентальном шельфе Российской Федерации&quot;){КонсультантПлюс}" w:history="1">
              <w:r>
                <w:rPr>
                  <w:color w:val="0000FF"/>
                </w:rPr>
                <w:t>Пункт 2</w:t>
              </w:r>
            </w:hyperlink>
          </w:p>
        </w:tc>
      </w:tr>
      <w:tr w:rsidR="00401A74" w:rsidTr="00F41B9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74" w:rsidRDefault="00401A74" w:rsidP="00F41B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</w:pPr>
            <w:r>
              <w:t xml:space="preserve">Об организации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</w:t>
            </w:r>
            <w:r>
              <w:lastRenderedPageBreak/>
              <w:t>Российской Федерации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</w:pPr>
            <w:hyperlink r:id="rId40" w:tooltip="Постановление Правительства РФ от 14.11.2014 N 1189 &quot;Об организации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&quot; (вместе с &quot;Правилами организации мероприятий по предупреждению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14.11.2014 N 1189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  <w:jc w:val="center"/>
            </w:pPr>
            <w:r>
              <w:t>Континентальный шельф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  <w:jc w:val="center"/>
            </w:pPr>
            <w:hyperlink r:id="rId41" w:tooltip="Постановление Правительства РФ от 14.11.2014 N 1189 &quot;Об организации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&quot; (вместе с &quot;Правилами организации мероприятий по предупреждению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{КонсультантПлюс}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42" w:tooltip="Постановление Правительства РФ от 14.11.2014 N 1189 &quot;Об организации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&quot; (вместе с &quot;Правилами организации мероприятий по предупреждению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{КонсультантПлюс}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43" w:tooltip="Постановление Правительства РФ от 14.11.2014 N 1189 &quot;Об организации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&quot; (вместе с &quot;Правилами организации мероприятий по предупреждению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{КонсультантПлюс}" w:history="1">
              <w:r>
                <w:rPr>
                  <w:color w:val="0000FF"/>
                </w:rPr>
                <w:t>6</w:t>
              </w:r>
            </w:hyperlink>
          </w:p>
        </w:tc>
      </w:tr>
      <w:tr w:rsidR="00401A74" w:rsidTr="00F41B9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74" w:rsidRDefault="00401A74" w:rsidP="00F41B95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</w:pPr>
            <w:r>
              <w:t>О регистрации искусственных островов, установок, сооружений, расположенных на континентальном шельфе Российской Федерации, и прав на них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</w:pPr>
            <w:hyperlink r:id="rId44" w:tooltip="Постановление Правительства РФ от 25.07.2015 N 760 &quot;О регистрации искусственных островов, установок, сооружений, расположенных на континентальном шельфе Российской Федерации, и прав на них&quot; (вместе с &quot;Правилами регистрации искусственных островов, установок, сооружений, расположенных на континентальном шельфе Российской Федерации, и прав на них&quot;)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25.07.2015 N 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  <w:jc w:val="center"/>
            </w:pPr>
            <w:r>
              <w:t>Искусственные острова, установки, сооружения, расположенные на континентальном шельфе Российской Федерации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  <w:jc w:val="center"/>
            </w:pPr>
            <w:hyperlink r:id="rId45" w:tooltip="Постановление Правительства РФ от 25.07.2015 N 760 &quot;О регистрации искусственных островов, установок, сооружений, расположенных на континентальном шельфе Российской Федерации, и прав на них&quot; (вместе с &quot;Правилами регистрации искусственных островов, установок, сооружений, расположенных на континентальном шельфе Российской Федерации, и прав на них&quot;){КонсультантПлюс}" w:history="1">
              <w:r>
                <w:rPr>
                  <w:color w:val="0000FF"/>
                </w:rPr>
                <w:t>Пункты 6</w:t>
              </w:r>
            </w:hyperlink>
            <w:r>
              <w:t xml:space="preserve">, </w:t>
            </w:r>
            <w:hyperlink r:id="rId46" w:tooltip="Постановление Правительства РФ от 25.07.2015 N 760 &quot;О регистрации искусственных островов, установок, сооружений, расположенных на континентальном шельфе Российской Федерации, и прав на них&quot; (вместе с &quot;Правилами регистрации искусственных островов, установок, сооружений, расположенных на континентальном шельфе Российской Федерации, и прав на них&quot;){КонсультантПлюс}" w:history="1">
              <w:r>
                <w:rPr>
                  <w:color w:val="0000FF"/>
                </w:rPr>
                <w:t>7</w:t>
              </w:r>
            </w:hyperlink>
          </w:p>
        </w:tc>
      </w:tr>
      <w:tr w:rsidR="00401A74" w:rsidTr="00F41B9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74" w:rsidRDefault="00401A74" w:rsidP="00F41B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</w:pPr>
            <w:r>
              <w:t>О континентальном шельфе Российской Федерации в Охотском море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</w:pPr>
            <w:hyperlink r:id="rId47" w:tooltip="Постановление Правительства РФ от 15.08.2015 N 845 &quot;О континентальном шельфе Российской Федерации в Охотском море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15.08.2015 N 845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  <w:jc w:val="center"/>
            </w:pPr>
            <w:hyperlink r:id="rId48" w:tooltip="Постановление Правительства РФ от 15.08.2015 N 845 &quot;О континентальном шельфе Российской Федерации в Охотском море&quot;{КонсультантПлюс}" w:history="1">
              <w:r>
                <w:rPr>
                  <w:color w:val="0000FF"/>
                </w:rPr>
                <w:t>Пункт 2</w:t>
              </w:r>
            </w:hyperlink>
          </w:p>
        </w:tc>
      </w:tr>
    </w:tbl>
    <w:p w:rsidR="00401A74" w:rsidRDefault="00401A74" w:rsidP="00401A74">
      <w:pPr>
        <w:pStyle w:val="ConsPlusNormal"/>
        <w:jc w:val="both"/>
      </w:pPr>
    </w:p>
    <w:p w:rsidR="00401A74" w:rsidRDefault="00401A74" w:rsidP="00401A74">
      <w:pPr>
        <w:pStyle w:val="ConsPlusNormal"/>
        <w:jc w:val="center"/>
        <w:outlineLvl w:val="2"/>
      </w:pPr>
      <w:r>
        <w:t>4. Нормативные правовые акты федеральных органов</w:t>
      </w:r>
    </w:p>
    <w:p w:rsidR="00401A74" w:rsidRDefault="00401A74" w:rsidP="00401A74">
      <w:pPr>
        <w:pStyle w:val="ConsPlusNormal"/>
        <w:jc w:val="center"/>
      </w:pPr>
      <w:r>
        <w:t>исполнительной власти</w:t>
      </w:r>
    </w:p>
    <w:p w:rsidR="00401A74" w:rsidRDefault="00401A74" w:rsidP="00401A7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2069"/>
        <w:gridCol w:w="2410"/>
        <w:gridCol w:w="2071"/>
      </w:tblGrid>
      <w:tr w:rsidR="00401A74" w:rsidTr="00F41B9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01A74" w:rsidTr="00F41B9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74" w:rsidRDefault="00401A74" w:rsidP="00F41B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</w:pPr>
            <w:hyperlink r:id="rId49" w:tooltip="Постановление Госгортехнадзора РФ от 02.06.1999 N 33 &quot;Об утверждении Инструкции о порядке ведения работ по ликвидации и консервации опасных производственных объектов, связанных с пользованием недрами&quot; (Зарегистрировано в Минюсте РФ 25.06.1999 N 1816){КонсультантПлюс}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о порядке ведения работ по ликвидации и консервации опасных производственных объектов, связанных с пользованием недрами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</w:pPr>
            <w:hyperlink r:id="rId50" w:tooltip="Постановление Госгортехнадзора РФ от 02.06.1999 N 33 &quot;Об утверждении Инструкции о порядке ведения работ по ликвидации и консервации опасных производственных объектов, связанных с пользованием недрами&quot; (Зарегистрировано в Минюсте РФ 25.06.1999 N 1816)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РФ от 02.06.1999 N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  <w:jc w:val="center"/>
            </w:pPr>
            <w:hyperlink r:id="rId51" w:tooltip="Постановление Госгортехнадзора РФ от 02.06.1999 N 33 &quot;Об утверждении Инструкции о порядке ведения работ по ликвидации и консервации опасных производственных объектов, связанных с пользованием недрами&quot; (Зарегистрировано в Минюсте РФ 25.06.1999 N 1816){КонсультантПлюс}" w:history="1">
              <w:r>
                <w:rPr>
                  <w:color w:val="0000FF"/>
                </w:rPr>
                <w:t>Пункт 58</w:t>
              </w:r>
            </w:hyperlink>
          </w:p>
        </w:tc>
      </w:tr>
      <w:tr w:rsidR="00401A74" w:rsidTr="00F41B9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74" w:rsidRDefault="00401A74" w:rsidP="00F41B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</w:pPr>
            <w:r>
              <w:t xml:space="preserve">Административный </w:t>
            </w:r>
            <w:hyperlink r:id="rId52" w:tooltip="Приказ Минприроды России от 29.06.2012 N 191 (ред. от 13.04.2017) &quot;Об утверждении Административного регламента исполнения Федеральной службой по надзору в сфере природопользования государственной функции по осуществлению федерального государственного экологического надзора&quot; (Зарегистрировано в Минюсте России 16.11.2012 N 25824){КонсультантПлюс}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исполнения Федеральной службой по надзору в сфере природопользования государственной функции по осуществлению федерального государственного экологического надзора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</w:pPr>
            <w:hyperlink r:id="rId53" w:tooltip="Приказ Минприроды России от 29.06.2012 N 191 (ред. от 13.04.2017) &quot;Об утверждении Административного регламента исполнения Федеральной службой по надзору в сфере природопользования государственной функции по осуществлению федерального государственного экологического надзора&quot; (Зарегистрировано в Минюсте России 16.11.2012 N 2582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29.06.2012 N 191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  <w:jc w:val="center"/>
            </w:pPr>
            <w:r>
              <w:t>Континентальный шельф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  <w:jc w:val="center"/>
            </w:pPr>
            <w:hyperlink r:id="rId54" w:tooltip="Приказ Минприроды России от 29.06.2012 N 191 (ред. от 13.04.2017) &quot;Об утверждении Административного регламента исполнения Федеральной службой по надзору в сфере природопользования государственной функции по осуществлению федерального государственного экологического надзора&quot; (Зарегистрировано в Минюсте России 16.11.2012 N 25824){КонсультантПлюс}" w:history="1">
              <w:r>
                <w:rPr>
                  <w:color w:val="0000FF"/>
                </w:rPr>
                <w:t>Пункты 13.1</w:t>
              </w:r>
            </w:hyperlink>
            <w:r>
              <w:t xml:space="preserve">, </w:t>
            </w:r>
            <w:hyperlink r:id="rId55" w:tooltip="Приказ Минприроды России от 29.06.2012 N 191 (ред. от 13.04.2017) &quot;Об утверждении Административного регламента исполнения Федеральной службой по надзору в сфере природопользования государственной функции по осуществлению федерального государственного экологического надзора&quot; (Зарегистрировано в Минюсте России 16.11.2012 N 25824){КонсультантПлюс}" w:history="1">
              <w:r>
                <w:rPr>
                  <w:color w:val="0000FF"/>
                </w:rPr>
                <w:t>13.2</w:t>
              </w:r>
            </w:hyperlink>
          </w:p>
        </w:tc>
      </w:tr>
    </w:tbl>
    <w:p w:rsidR="00401A74" w:rsidRDefault="00401A74" w:rsidP="00401A74">
      <w:pPr>
        <w:pStyle w:val="ConsPlusNormal"/>
        <w:jc w:val="both"/>
      </w:pPr>
    </w:p>
    <w:p w:rsidR="00401A74" w:rsidRDefault="00401A74" w:rsidP="00401A74">
      <w:pPr>
        <w:pStyle w:val="ConsPlusNormal"/>
        <w:jc w:val="center"/>
        <w:outlineLvl w:val="2"/>
      </w:pPr>
      <w:r>
        <w:t xml:space="preserve">5. Нормативные правовые акты органов </w:t>
      </w:r>
      <w:proofErr w:type="gramStart"/>
      <w:r>
        <w:t>государственной</w:t>
      </w:r>
      <w:proofErr w:type="gramEnd"/>
    </w:p>
    <w:p w:rsidR="00401A74" w:rsidRDefault="00401A74" w:rsidP="00401A74">
      <w:pPr>
        <w:pStyle w:val="ConsPlusNormal"/>
        <w:jc w:val="center"/>
      </w:pPr>
      <w:r>
        <w:t>власти СССР и нормативные документы органов государственной</w:t>
      </w:r>
    </w:p>
    <w:p w:rsidR="00401A74" w:rsidRDefault="00401A74" w:rsidP="00401A74">
      <w:pPr>
        <w:pStyle w:val="ConsPlusNormal"/>
        <w:jc w:val="center"/>
      </w:pPr>
      <w:r>
        <w:t>власти СССР и РСФСР</w:t>
      </w:r>
    </w:p>
    <w:p w:rsidR="00401A74" w:rsidRDefault="00401A74" w:rsidP="00401A7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2069"/>
        <w:gridCol w:w="2410"/>
        <w:gridCol w:w="2071"/>
      </w:tblGrid>
      <w:tr w:rsidR="00401A74" w:rsidTr="00F41B9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  <w:jc w:val="center"/>
            </w:pPr>
            <w:r>
              <w:t xml:space="preserve">Краткое описание круга лиц и (или) перечня объектов, в отношении которых устанавливаются </w:t>
            </w:r>
            <w:r>
              <w:lastRenderedPageBreak/>
              <w:t>обязательные требования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  <w:jc w:val="center"/>
            </w:pPr>
            <w:r>
              <w:lastRenderedPageBreak/>
              <w:t xml:space="preserve">Указание на структурные единицы акта, соблюдение которых </w:t>
            </w:r>
            <w:r>
              <w:lastRenderedPageBreak/>
              <w:t>оценивается при проведении мероприятий по контролю</w:t>
            </w:r>
          </w:p>
        </w:tc>
      </w:tr>
      <w:tr w:rsidR="00401A74" w:rsidTr="00F41B9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74" w:rsidRDefault="00401A74" w:rsidP="00F41B9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</w:pPr>
            <w:r>
              <w:t>О порядке проведения работ на континентальном шельфе СССР и охране его естественных богатств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</w:pPr>
            <w:hyperlink r:id="rId56" w:tooltip="Ссылка на КонсультантПлюс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Совмина СССР от 18.07.1969 N 564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  <w:jc w:val="center"/>
            </w:pPr>
            <w:hyperlink r:id="rId57" w:tooltip="Ссылка на КонсультантПлюс" w:history="1">
              <w:r>
                <w:rPr>
                  <w:color w:val="0000FF"/>
                </w:rPr>
                <w:t>Пункт 7</w:t>
              </w:r>
            </w:hyperlink>
          </w:p>
        </w:tc>
      </w:tr>
      <w:tr w:rsidR="00401A74" w:rsidTr="00F41B9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74" w:rsidRDefault="00401A74" w:rsidP="00F41B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</w:pPr>
            <w:hyperlink r:id="rId58" w:tooltip="Ссылка на КонсультантПлюс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безопасности в нефтегазодобывающей промышленности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</w:pPr>
            <w:r>
              <w:t>Утв. Госгортехнадзором СССР 31.01.1974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4" w:rsidRDefault="00401A74" w:rsidP="00F41B95">
            <w:pPr>
              <w:pStyle w:val="ConsPlusNormal"/>
              <w:jc w:val="center"/>
            </w:pPr>
            <w:hyperlink r:id="rId59" w:tooltip="Ссылка на КонсультантПлюс" w:history="1">
              <w:r>
                <w:rPr>
                  <w:color w:val="0000FF"/>
                </w:rPr>
                <w:t>Пункт 1.1.17</w:t>
              </w:r>
            </w:hyperlink>
          </w:p>
        </w:tc>
      </w:tr>
    </w:tbl>
    <w:p w:rsidR="006146E8" w:rsidRDefault="006146E8">
      <w:bookmarkStart w:id="0" w:name="_GoBack"/>
      <w:bookmarkEnd w:id="0"/>
    </w:p>
    <w:sectPr w:rsidR="0061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74"/>
    <w:rsid w:val="00401A74"/>
    <w:rsid w:val="0061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1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1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62AC6D411D55AAC3294DFC2C3893169504B729815C5654DD14A3690E47C6CB93F647267062A6BCF1hAO" TargetMode="External"/><Relationship Id="rId18" Type="http://schemas.openxmlformats.org/officeDocument/2006/relationships/hyperlink" Target="consultantplus://offline/ref=F662AC6D411D55AAC3294DFC2C3893169504B729815C5654DD14A3690E47C6CB93F647267062A5B8F1h9O" TargetMode="External"/><Relationship Id="rId26" Type="http://schemas.openxmlformats.org/officeDocument/2006/relationships/hyperlink" Target="consultantplus://offline/ref=F662AC6D411D55AAC3294DFC2C3893169601BE24845A5654DD14A3690E47C6CB93F6472472F6h4O" TargetMode="External"/><Relationship Id="rId39" Type="http://schemas.openxmlformats.org/officeDocument/2006/relationships/hyperlink" Target="consultantplus://offline/ref=F662AC6D411D55AAC3294DFC2C3893169505B724815B5654DD14A3690E47C6CB93F647267062A0BAF1hFO" TargetMode="External"/><Relationship Id="rId21" Type="http://schemas.openxmlformats.org/officeDocument/2006/relationships/hyperlink" Target="consultantplus://offline/ref=F662AC6D411D55AAC3294DFC2C3893169601BE24845A5654DD14A3690EF4h7O" TargetMode="External"/><Relationship Id="rId34" Type="http://schemas.openxmlformats.org/officeDocument/2006/relationships/hyperlink" Target="consultantplus://offline/ref=F662AC6D411D55AAC3294DFC2C3893169504BA29845B5654DD14A3690E47C6CB93F647267062A0BBF1h0O" TargetMode="External"/><Relationship Id="rId42" Type="http://schemas.openxmlformats.org/officeDocument/2006/relationships/hyperlink" Target="consultantplus://offline/ref=F662AC6D411D55AAC3294DFC2C3893169504BF2987505654DD14A3690E47C6CB93F647267062A0BAF1h0O" TargetMode="External"/><Relationship Id="rId47" Type="http://schemas.openxmlformats.org/officeDocument/2006/relationships/hyperlink" Target="consultantplus://offline/ref=F662AC6D411D55AAC3294DFC2C389316950BBB28845C5654DD14A3690EF4h7O" TargetMode="External"/><Relationship Id="rId50" Type="http://schemas.openxmlformats.org/officeDocument/2006/relationships/hyperlink" Target="consultantplus://offline/ref=F662AC6D411D55AAC3294DFC2C3893169600B62181520B5ED54DAF6BF0h9O" TargetMode="External"/><Relationship Id="rId55" Type="http://schemas.openxmlformats.org/officeDocument/2006/relationships/hyperlink" Target="consultantplus://offline/ref=E235330F1EC0026A5CFE279425A8E92C4916097B4D9E3F36F5CFBD54F66698506C03902246056859GFh4O" TargetMode="External"/><Relationship Id="rId7" Type="http://schemas.openxmlformats.org/officeDocument/2006/relationships/hyperlink" Target="consultantplus://offline/ref=F662AC6D411D55AAC32948F32F3893169506BC2188520B5ED54DAF6B094899DC94BF4B277062A1FBh2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662AC6D411D55AAC3294DFC2C3893169504B729815C5654DD14A3690E47C6CB93F647267062A8B8F1hBO" TargetMode="External"/><Relationship Id="rId20" Type="http://schemas.openxmlformats.org/officeDocument/2006/relationships/hyperlink" Target="consultantplus://offline/ref=F662AC6D411D55AAC3294DFC2C3893169504B729815C5654DD14A3690E47C6CB93F647267062A3BCF1hDO" TargetMode="External"/><Relationship Id="rId29" Type="http://schemas.openxmlformats.org/officeDocument/2006/relationships/hyperlink" Target="consultantplus://offline/ref=F662AC6D411D55AAC3294DFC2C3893169602B62185595654DD14A3690E47C6CB93F6472470F6h4O" TargetMode="External"/><Relationship Id="rId41" Type="http://schemas.openxmlformats.org/officeDocument/2006/relationships/hyperlink" Target="consultantplus://offline/ref=F662AC6D411D55AAC3294DFC2C3893169504BF2987505654DD14A3690E47C6CB93F647267062A0BAF1hFO" TargetMode="External"/><Relationship Id="rId54" Type="http://schemas.openxmlformats.org/officeDocument/2006/relationships/hyperlink" Target="consultantplus://offline/ref=E235330F1EC0026A5CFE279425A8E92C4916097B4D9E3F36F5CFBD54F66698506C03902246056859GFh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62AC6D411D55AAC32944EE2E389316970ABB2784520B5ED54DAF6BF0h9O" TargetMode="External"/><Relationship Id="rId11" Type="http://schemas.openxmlformats.org/officeDocument/2006/relationships/hyperlink" Target="consultantplus://offline/ref=F662AC6D411D55AAC3294DFC2C3893169504B729815C5654DD14A3690EF4h7O" TargetMode="External"/><Relationship Id="rId24" Type="http://schemas.openxmlformats.org/officeDocument/2006/relationships/hyperlink" Target="consultantplus://offline/ref=F662AC6D411D55AAC3294DFC2C3893169601BE24845A5654DD14A3690E47C6CB93F647267062A3BAF1h8O" TargetMode="External"/><Relationship Id="rId32" Type="http://schemas.openxmlformats.org/officeDocument/2006/relationships/hyperlink" Target="consultantplus://offline/ref=F662AC6D411D55AAC3294DFC2C3893169504BA29845B5654DD14A3690EF4h7O" TargetMode="External"/><Relationship Id="rId37" Type="http://schemas.openxmlformats.org/officeDocument/2006/relationships/hyperlink" Target="consultantplus://offline/ref=F662AC6D411D55AAC3294DFC2C3893169500B82088585654DD14A3690E47C6CB93F647F2h6O" TargetMode="External"/><Relationship Id="rId40" Type="http://schemas.openxmlformats.org/officeDocument/2006/relationships/hyperlink" Target="consultantplus://offline/ref=F662AC6D411D55AAC3294DFC2C3893169504BF2987505654DD14A3690EF4h7O" TargetMode="External"/><Relationship Id="rId45" Type="http://schemas.openxmlformats.org/officeDocument/2006/relationships/hyperlink" Target="consultantplus://offline/ref=F662AC6D411D55AAC3294DFC2C389316950BBC2781585654DD14A3690E47C6CB93F647267062A0B8F1h8O" TargetMode="External"/><Relationship Id="rId53" Type="http://schemas.openxmlformats.org/officeDocument/2006/relationships/hyperlink" Target="consultantplus://offline/ref=E235330F1EC0026A5CFE279425A8E92C4916097B4D9E3F36F5CFBD54F6G6h6O" TargetMode="External"/><Relationship Id="rId58" Type="http://schemas.openxmlformats.org/officeDocument/2006/relationships/hyperlink" Target="consultantplus://offline/ref=E235330F1EC0026A5CFE2E8627A8E92C491008784593623CFD96B156GFh1O" TargetMode="External"/><Relationship Id="rId5" Type="http://schemas.openxmlformats.org/officeDocument/2006/relationships/hyperlink" Target="consultantplus://offline/ref=F662AC6D411D55AAC32948F32F3893169506BC2188520B5ED54DAF6BF0h9O" TargetMode="External"/><Relationship Id="rId15" Type="http://schemas.openxmlformats.org/officeDocument/2006/relationships/hyperlink" Target="consultantplus://offline/ref=F662AC6D411D55AAC3294DFC2C3893169504B729815C5654DD14A3690E47C6CB93F647267062A8BBF1hEO" TargetMode="External"/><Relationship Id="rId23" Type="http://schemas.openxmlformats.org/officeDocument/2006/relationships/hyperlink" Target="consultantplus://offline/ref=F662AC6D411D55AAC3294DFC2C3893169601BE24845A5654DD14A3690E47C6CB93F6472377F6h4O" TargetMode="External"/><Relationship Id="rId28" Type="http://schemas.openxmlformats.org/officeDocument/2006/relationships/hyperlink" Target="consultantplus://offline/ref=F662AC6D411D55AAC3294DFC2C3893169602B62185595654DD14A3690E47C6CB93F6472078F6hBO" TargetMode="External"/><Relationship Id="rId36" Type="http://schemas.openxmlformats.org/officeDocument/2006/relationships/hyperlink" Target="consultantplus://offline/ref=F662AC6D411D55AAC3294DFC2C3893169500B82088585654DD14A3690E47C6CB93F647267062A0BAF1hEO" TargetMode="External"/><Relationship Id="rId49" Type="http://schemas.openxmlformats.org/officeDocument/2006/relationships/hyperlink" Target="consultantplus://offline/ref=F662AC6D411D55AAC3294DFC2C3893169600B62181520B5ED54DAF6B094899DC94BF4B277062A0FBh3O" TargetMode="External"/><Relationship Id="rId57" Type="http://schemas.openxmlformats.org/officeDocument/2006/relationships/hyperlink" Target="consultantplus://offline/ref=E235330F1EC0026A5CFE2E8627A8E92C431608751AC4606DA898B45EA121D7092E479D2344G0h7O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F662AC6D411D55AAC3294DFC2C389316950ABE2386515654DD14A3690E47C6CB93F6472672F6hAO" TargetMode="External"/><Relationship Id="rId19" Type="http://schemas.openxmlformats.org/officeDocument/2006/relationships/hyperlink" Target="consultantplus://offline/ref=F662AC6D411D55AAC3294DFC2C3893169504B729815C5654DD14A3690E47C6CB93F647267062A3BAF1hAO" TargetMode="External"/><Relationship Id="rId31" Type="http://schemas.openxmlformats.org/officeDocument/2006/relationships/hyperlink" Target="consultantplus://offline/ref=F662AC6D411D55AAC3294DFC2C3893169504BA29845B5654DD14A3690E47C6CB93F647267062A0BFF1hCO" TargetMode="External"/><Relationship Id="rId44" Type="http://schemas.openxmlformats.org/officeDocument/2006/relationships/hyperlink" Target="consultantplus://offline/ref=F662AC6D411D55AAC3294DFC2C389316950BBC2781585654DD14A3690EF4h7O" TargetMode="External"/><Relationship Id="rId52" Type="http://schemas.openxmlformats.org/officeDocument/2006/relationships/hyperlink" Target="consultantplus://offline/ref=F662AC6D411D55AAC3294DFC2C3893169602B725805F5654DD14A3690E47C6CB93F647267062A0BBF1h9O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62AC6D411D55AAC3294DFC2C389316950ABE2386515654DD14A3690EF4h7O" TargetMode="External"/><Relationship Id="rId14" Type="http://schemas.openxmlformats.org/officeDocument/2006/relationships/hyperlink" Target="consultantplus://offline/ref=F662AC6D411D55AAC3294DFC2C3893169504B729815C5654DD14A3690E47C6CB93F647267062A7BAF1h9O" TargetMode="External"/><Relationship Id="rId22" Type="http://schemas.openxmlformats.org/officeDocument/2006/relationships/hyperlink" Target="consultantplus://offline/ref=F662AC6D411D55AAC3294DFC2C3893169601BE24845A5654DD14A3690E47C6CB93F6472371F6h1O" TargetMode="External"/><Relationship Id="rId27" Type="http://schemas.openxmlformats.org/officeDocument/2006/relationships/hyperlink" Target="consultantplus://offline/ref=F662AC6D411D55AAC3294DFC2C3893169602B62185595654DD14A3690EF4h7O" TargetMode="External"/><Relationship Id="rId30" Type="http://schemas.openxmlformats.org/officeDocument/2006/relationships/hyperlink" Target="consultantplus://offline/ref=F662AC6D411D55AAC3294DFC2C3893169504BA29845B5654DD14A3690E47C6CB93F647267062A0BBF1h8O" TargetMode="External"/><Relationship Id="rId35" Type="http://schemas.openxmlformats.org/officeDocument/2006/relationships/hyperlink" Target="consultantplus://offline/ref=F662AC6D411D55AAC3294DFC2C3893169500B82088585654DD14A3690EF4h7O" TargetMode="External"/><Relationship Id="rId43" Type="http://schemas.openxmlformats.org/officeDocument/2006/relationships/hyperlink" Target="consultantplus://offline/ref=F662AC6D411D55AAC3294DFC2C3893169504BF2987505654DD14A3690E47C6CB93F647267062A0BBF1h9O" TargetMode="External"/><Relationship Id="rId48" Type="http://schemas.openxmlformats.org/officeDocument/2006/relationships/hyperlink" Target="consultantplus://offline/ref=F662AC6D411D55AAC3294DFC2C389316950BBB28845C5654DD14A3690E47C6CB93F647267062A0BAF1hFO" TargetMode="External"/><Relationship Id="rId56" Type="http://schemas.openxmlformats.org/officeDocument/2006/relationships/hyperlink" Target="consultantplus://offline/ref=E235330F1EC0026A5CFE2E8627A8E92C431608751AC4606DA898GBh4O" TargetMode="External"/><Relationship Id="rId8" Type="http://schemas.openxmlformats.org/officeDocument/2006/relationships/hyperlink" Target="consultantplus://offline/ref=F662AC6D411D55AAC32948F32F3893169506BC2188520B5ED54DAF6B094899DC94BF4B277062A2FBh9O" TargetMode="External"/><Relationship Id="rId51" Type="http://schemas.openxmlformats.org/officeDocument/2006/relationships/hyperlink" Target="consultantplus://offline/ref=F662AC6D411D55AAC3294DFC2C3893169600B62181520B5ED54DAF6B094899DC94BF4B277063A3FBh3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662AC6D411D55AAC3294DFC2C3893169504B729815C5654DD14A3690E47C6CB93F647267062A6B8F1hFO" TargetMode="External"/><Relationship Id="rId17" Type="http://schemas.openxmlformats.org/officeDocument/2006/relationships/hyperlink" Target="consultantplus://offline/ref=F662AC6D411D55AAC3294DFC2C3893169504B729815C5654DD14A3690E47C6CB93F6472676F6h7O" TargetMode="External"/><Relationship Id="rId25" Type="http://schemas.openxmlformats.org/officeDocument/2006/relationships/hyperlink" Target="consultantplus://offline/ref=F662AC6D411D55AAC3294DFC2C3893169601BE24845A5654DD14A3690E47C6CB93F647267062A3BFF1hAO" TargetMode="External"/><Relationship Id="rId33" Type="http://schemas.openxmlformats.org/officeDocument/2006/relationships/hyperlink" Target="consultantplus://offline/ref=F662AC6D411D55AAC3294DFC2C3893169504BA29845B5654DD14A3690E47C6CB93F647267062A0BBF1h1O" TargetMode="External"/><Relationship Id="rId38" Type="http://schemas.openxmlformats.org/officeDocument/2006/relationships/hyperlink" Target="consultantplus://offline/ref=F662AC6D411D55AAC3294DFC2C3893169505B724815B5654DD14A3690EF4h7O" TargetMode="External"/><Relationship Id="rId46" Type="http://schemas.openxmlformats.org/officeDocument/2006/relationships/hyperlink" Target="consultantplus://offline/ref=F662AC6D411D55AAC3294DFC2C389316950BBC2781585654DD14A3690E47C6CB93F647267062A0B8F1hBO" TargetMode="External"/><Relationship Id="rId59" Type="http://schemas.openxmlformats.org/officeDocument/2006/relationships/hyperlink" Target="consultantplus://offline/ref=E235330F1EC0026A5CFE2E8627A8E92C491008784593623CFD96B156F169C7476B4A9C2346056DG5h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3733</Words>
  <Characters>21280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2017-11-15T15:40:00Z</dcterms:created>
  <dcterms:modified xsi:type="dcterms:W3CDTF">2017-11-15T15:41:00Z</dcterms:modified>
</cp:coreProperties>
</file>